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bCs/>
          <w:sz w:val="44"/>
          <w:szCs w:val="44"/>
        </w:rPr>
        <w:t>关于</w:t>
      </w:r>
      <w:r>
        <w:rPr>
          <w:rFonts w:hint="eastAsia" w:ascii="方正小标宋简体" w:hAnsi="方正小标宋简体" w:eastAsia="方正小标宋简体" w:cs="方正小标宋简体"/>
          <w:b/>
          <w:bCs/>
          <w:sz w:val="44"/>
          <w:szCs w:val="44"/>
          <w:lang w:eastAsia="zh-CN"/>
        </w:rPr>
        <w:t>“</w:t>
      </w:r>
      <w:r>
        <w:rPr>
          <w:rFonts w:hint="eastAsia" w:ascii="方正小标宋简体" w:hAnsi="方正小标宋简体" w:eastAsia="方正小标宋简体" w:cs="方正小标宋简体"/>
          <w:b/>
          <w:bCs/>
          <w:sz w:val="44"/>
          <w:szCs w:val="44"/>
        </w:rPr>
        <w:t>问政赣州</w:t>
      </w:r>
      <w:r>
        <w:rPr>
          <w:rFonts w:hint="eastAsia" w:ascii="方正小标宋简体" w:hAnsi="方正小标宋简体" w:eastAsia="方正小标宋简体" w:cs="方正小标宋简体"/>
          <w:b/>
          <w:bCs/>
          <w:sz w:val="44"/>
          <w:szCs w:val="44"/>
          <w:lang w:eastAsia="zh-CN"/>
        </w:rPr>
        <w:t>”</w:t>
      </w:r>
      <w:r>
        <w:rPr>
          <w:rFonts w:hint="eastAsia" w:ascii="方正小标宋简体" w:hAnsi="方正小标宋简体" w:eastAsia="方正小标宋简体" w:cs="方正小标宋简体"/>
          <w:b/>
          <w:bCs/>
          <w:sz w:val="44"/>
          <w:szCs w:val="44"/>
        </w:rPr>
        <w:t>平台反映</w:t>
      </w:r>
      <w:r>
        <w:rPr>
          <w:rFonts w:hint="eastAsia" w:ascii="方正小标宋简体" w:hAnsi="方正小标宋简体" w:eastAsia="方正小标宋简体" w:cs="方正小标宋简体"/>
          <w:b/>
          <w:bCs/>
          <w:sz w:val="44"/>
          <w:szCs w:val="44"/>
          <w:lang w:eastAsia="zh-CN"/>
        </w:rPr>
        <w:t>“</w:t>
      </w:r>
      <w:r>
        <w:rPr>
          <w:rFonts w:hint="eastAsia" w:ascii="方正小标宋简体" w:hAnsi="方正小标宋简体" w:eastAsia="方正小标宋简体" w:cs="方正小标宋简体"/>
          <w:b/>
          <w:bCs/>
          <w:sz w:val="44"/>
          <w:szCs w:val="44"/>
        </w:rPr>
        <w:t>关于乡村道路的建设维护</w:t>
      </w:r>
      <w:r>
        <w:rPr>
          <w:rFonts w:hint="eastAsia" w:ascii="方正小标宋简体" w:hAnsi="方正小标宋简体" w:eastAsia="方正小标宋简体" w:cs="方正小标宋简体"/>
          <w:b/>
          <w:bCs/>
          <w:sz w:val="44"/>
          <w:szCs w:val="44"/>
          <w:lang w:eastAsia="zh-CN"/>
        </w:rPr>
        <w:t>”</w:t>
      </w:r>
      <w:r>
        <w:rPr>
          <w:rFonts w:hint="eastAsia" w:ascii="方正小标宋简体" w:hAnsi="方正小标宋简体" w:eastAsia="方正小标宋简体" w:cs="方正小标宋简体"/>
          <w:b/>
          <w:bCs/>
          <w:sz w:val="44"/>
          <w:szCs w:val="44"/>
        </w:rPr>
        <w:t>问题的答复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640" w:right="0" w:hanging="640" w:hanging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网友：</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rPr>
        <w:t>您好!</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您</w:t>
      </w: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问政赣州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平台反映的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关于乡村道路建设维护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问题收悉。接问题</w:t>
      </w:r>
      <w:bookmarkStart w:id="0" w:name="_GoBack"/>
      <w:bookmarkEnd w:id="0"/>
      <w:r>
        <w:rPr>
          <w:rFonts w:hint="eastAsia" w:ascii="仿宋_GB2312" w:hAnsi="仿宋_GB2312" w:eastAsia="仿宋_GB2312" w:cs="仿宋_GB2312"/>
          <w:sz w:val="32"/>
          <w:szCs w:val="32"/>
        </w:rPr>
        <w:t>反馈后，我们高度重视，督促镇、村干部对您反映的有关问题进行实地调查核实。现将有关情况答复</w:t>
      </w:r>
      <w:r>
        <w:rPr>
          <w:rFonts w:hint="eastAsia" w:ascii="仿宋_GB2312" w:hAnsi="仿宋_GB2312" w:eastAsia="仿宋_GB2312" w:cs="仿宋_GB2312"/>
          <w:sz w:val="32"/>
          <w:szCs w:val="32"/>
          <w:lang w:val="en-US" w:eastAsia="zh-CN"/>
        </w:rPr>
        <w:t>如</w:t>
      </w:r>
      <w:r>
        <w:rPr>
          <w:rFonts w:hint="eastAsia" w:ascii="仿宋_GB2312" w:hAnsi="仿宋_GB2312" w:eastAsia="仿宋_GB2312" w:cs="仿宋_GB2312"/>
          <w:sz w:val="32"/>
          <w:szCs w:val="32"/>
        </w:rPr>
        <w:t>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一、反映问题的基本情况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高兴镇蒙山村兴国四中旁319国道至华丘、长龙背的2公里左右的路，在5月份已经有村民反应，此路缺乏维护，破烂不堪。当时回复项目已完成申报，今年可完成硬化路面，但是到现在任何动静都没有。现在很多地方都在搞二次加宽之类的建设，这里却一条基础道路都搞不好，到现在依旧坑坑洼洼的，车辆通行各种不变，这么烂的路已经很罕见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二、调查处理情况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收到您反映的问题后，</w:t>
      </w: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rPr>
        <w:t>镇分管领导、干部立即前往该地进行实地调查。经查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项目前期虽完成申报，按合规流程项目施工之前必须完成批复及公示，当前该项目已经完成批复，待施工中；2、因该项目涉及相关村小组排污灌溉基础设施的完善、土地资源规划的问题及道路平整为前提，为确保项目顺利进行，需完成排污灌溉设施、土地资源合理规划及路基完成平整后方可进行。当前排污灌溉设施已完善、路基目前已经在平整施工阶段。待路基彻底完成平整、土地资源合理完成规划后，为了能够保障村民尽早通行在质量过硬、安全畅通的道路上，村两委将会在项目施工阶段严格监督该项目保质保量的按要求完成施工进度。</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kern w:val="0"/>
          <w:sz w:val="32"/>
          <w:szCs w:val="32"/>
          <w:lang w:val="en-US" w:eastAsia="zh-CN" w:bidi="ar"/>
        </w:rPr>
      </w:pPr>
      <w:r>
        <w:rPr>
          <w:rFonts w:hint="eastAsia" w:ascii="仿宋_GB2312" w:hAnsi="仿宋_GB2312" w:eastAsia="仿宋_GB2312" w:cs="仿宋_GB2312"/>
          <w:b/>
          <w:bCs/>
          <w:kern w:val="0"/>
          <w:sz w:val="32"/>
          <w:szCs w:val="32"/>
          <w:lang w:val="en-US" w:eastAsia="zh-CN" w:bidi="ar"/>
        </w:rPr>
        <w:t xml:space="preserve">下一步打算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 xml:space="preserve">下一步，我镇和蒙山村将加强对该道路建设维护事宜进行跟踪并加强监督质量和进度确保项目的顺利完工，对各类矛盾纠纷做好摸排和走访，及时发现问题，解决问题，为群众营造安全有序的生活居住环境。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经办人：王先海   联系电话：13970714156</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答复人：刘汉林   联系电话：13970125878</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bidi="ar"/>
        </w:rPr>
      </w:pPr>
    </w:p>
    <w:p>
      <w:pPr>
        <w:keepNext w:val="0"/>
        <w:keepLines w:val="0"/>
        <w:pageBreakBefore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高兴镇人民政府</w:t>
      </w:r>
    </w:p>
    <w:p>
      <w:pPr>
        <w:keepNext w:val="0"/>
        <w:keepLines w:val="0"/>
        <w:pageBreakBefore w:val="0"/>
        <w:kinsoku/>
        <w:wordWrap/>
        <w:overflowPunct/>
        <w:topLinePunct w:val="0"/>
        <w:autoSpaceDE/>
        <w:autoSpaceDN/>
        <w:bidi w:val="0"/>
        <w:adjustRightInd/>
        <w:snapToGrid/>
        <w:spacing w:line="560" w:lineRule="exact"/>
        <w:ind w:firstLine="4800" w:firstLineChars="1500"/>
        <w:textAlignment w:val="auto"/>
        <w:rPr>
          <w:rFonts w:hint="default" w:cstheme="minorBidi"/>
          <w:kern w:val="0"/>
          <w:sz w:val="32"/>
          <w:szCs w:val="32"/>
          <w:lang w:val="en-US" w:eastAsia="zh-CN" w:bidi="ar"/>
        </w:rPr>
      </w:pPr>
      <w:r>
        <w:rPr>
          <w:rFonts w:hint="eastAsia" w:ascii="仿宋_GB2312" w:hAnsi="仿宋_GB2312" w:eastAsia="仿宋_GB2312" w:cs="仿宋_GB2312"/>
          <w:kern w:val="0"/>
          <w:sz w:val="32"/>
          <w:szCs w:val="32"/>
          <w:lang w:val="en-US" w:eastAsia="zh-CN" w:bidi="ar"/>
        </w:rPr>
        <w:t>2023年10月23日</w:t>
      </w:r>
    </w:p>
    <w:p>
      <w:pPr>
        <w:keepNext w:val="0"/>
        <w:keepLines w:val="0"/>
        <w:pageBreakBefore w:val="0"/>
        <w:kinsoku/>
        <w:wordWrap/>
        <w:overflowPunct/>
        <w:topLinePunct w:val="0"/>
        <w:autoSpaceDE/>
        <w:autoSpaceDN/>
        <w:bidi w:val="0"/>
        <w:adjustRightInd/>
        <w:snapToGrid/>
        <w:spacing w:line="560" w:lineRule="exact"/>
        <w:ind w:firstLine="420" w:firstLine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E72FCC"/>
    <w:multiLevelType w:val="singleLevel"/>
    <w:tmpl w:val="D4E72FCC"/>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kNGJlMGZlOWVhODkwYTZhZGJhYmQyZTljYjhkODAifQ=="/>
  </w:docVars>
  <w:rsids>
    <w:rsidRoot w:val="399358F3"/>
    <w:rsid w:val="08C76272"/>
    <w:rsid w:val="09493A7F"/>
    <w:rsid w:val="0A565C1B"/>
    <w:rsid w:val="1D393571"/>
    <w:rsid w:val="2BE2504E"/>
    <w:rsid w:val="2F6066F3"/>
    <w:rsid w:val="399358F3"/>
    <w:rsid w:val="42EF7690"/>
    <w:rsid w:val="7E9933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474</Words>
  <Characters>476</Characters>
  <Lines>0</Lines>
  <Paragraphs>0</Paragraphs>
  <TotalTime>29</TotalTime>
  <ScaleCrop>false</ScaleCrop>
  <LinksUpToDate>false</LinksUpToDate>
  <CharactersWithSpaces>481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2023-08-18T03:54:00Z</dcterms:created>
  <dc:creator>志士辉宏</dc:creator>
  <cp:lastModifiedBy>常清</cp:lastModifiedBy>
  <dcterms:modified xsi:type="dcterms:W3CDTF">2023-10-23T07:20:56Z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C49FBA6DA779425BBD7A3E770B5F3A14_13</vt:lpwstr>
  </property>
</Properties>
</file>