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bdr w:val="none" w:color="auto" w:sz="0" w:space="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bdr w:val="none" w:color="auto" w:sz="0" w:space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bdr w:val="none" w:color="auto" w:sz="0" w:space="0"/>
        </w:rPr>
        <w:t>潋江镇人民政府关于切实做好2022年防汛抗旱工作的通知</w:t>
      </w:r>
    </w:p>
    <w:p>
      <w:pPr>
        <w:jc w:val="center"/>
        <w:rPr>
          <w:rFonts w:hint="eastAsia" w:eastAsia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bdr w:val="none" w:color="auto" w:sz="0" w:space="0"/>
          <w:lang w:eastAsia="zh-CN"/>
        </w:rPr>
        <w:t>（征求意见稿）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一、明确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防汛抗旱目标任务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目标任务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“一个中心、三个重点、五个确保”。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一个中心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”：以保障人民群众生命安全为中心；“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三个重点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”：突出抓好水库、山塘、水电站、尾矿库、拦河坝等工程保安，山洪地质灾害防御，中小河流低洼处村庄、学校等防洪安全；“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五个确保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”：确保人民生命安全；确保在防洪水标准内所有河堤不溃决；确保县城城区和各村不受淹；确保主要交通干线、电力、通讯畅通和重要基础设施安全；确保连续70天干旱情况下抗旱夺丰收和人畜饮水安全。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二、明确职责，切实落实防汛抗旱各项责任制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24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-4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由于人事变动，镇防汛抗旱指挥部人员进行了调整，现指挥部成员和各村防汛抗旱责任人员要尽快进入角色，全面落实好防汛责任制。严格落实以行政首长负责制为核心的防汛工作责任制，各村的防汛工作由村委会主任负总责；严格落实分级、分区域、分工程的部门分工责任制，镇村两级防汛指挥部各成员单位要按照《防洪法》规定的职责做好防汛工作；明确各级各类工程的防汛行政、技术、管理责任人，驻村领导和村支部书记为防汛负责人，各村必须落实至少一名专门人员管理具体河堤段。各防汛责任段的镇、村负责人要对防汛工作高度负责，经常巡视检查，做到心中有数。当出现异常情况时，要立即进入现场指挥，组织抢险，并及时汇报。各村及有关单位要严格执行防汛纪律，不论是人员还是物资的调配都必须坚持局部服从全局、下级服从上级，听从统一指挥，互相配合，协同作战，确保万无一失，特别是杨澄、澄塘、凤凰、筲箕的河堤必须确保不溃决。汛期各防汛责任人必须坚守岗位，切实担负起防汛抗洪重任，如因工作等需要外出的，要向镇防汛指挥部请假，并指定临时责任人，绝不能出现防汛责任人空档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三、加大检查力度，确保度汛安全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24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-4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村、各有关单位要常态化对辖区河堤、危房、土坯房及低洼区等险段以及各类工程进行巡视、排查，对排查出的危房及土坯房逐户登记造册，落实责任人，并采取拆除、封闭、维修等措施，消除安全隐患。同时还要加强对工程的正常管理与维护。前段时间镇水利技术人员对一些工程进行全面检查，发现的一些问题隐患，所提出的处理方案及度汛措施，要迅速组织好人员力量，限时整改到位，排除险情隐患，并加强值班值守，坚持巡视检查，及时发现处理好社会性事故，确保安全度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四、明确重点，认真做好山洪灾害的防治工作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各村要明确工作重点，按照驻村领导、驻村干部包村，村干部包户的办法，把防御山洪灾害的责任落实到每一户农户。对住在山洪灾害易发区的农户，要明确责任领导，并造册登记发放地质灾害明白卡。要加强宣传，广泛深入普及防御山洪灾害知识，使防御预案在山洪灾害易发区做到家喻户晓，增强群众的自我防御、自我保护能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五、健全队伍，落实防汛抢险物资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村及有关单位务必迅速建立健全防汛组织机构，组建以村干部、党员、民兵为骨干的防汛抢险队伍，明确职责与分工，统一组织学习防汛抢险知识、统一抢险信号，掌握抢险技能，确保做到召之即来，来之能战，战之能胜。各村及有关单位要不折不扣地完成所分配的2022年防汛物资储备任务，所有的防汛物资储备必须在4月1日前全部到位，对检查储备物资不到位的，该村主要负责同志作书面检讨，向镇防汛指挥部说明原因，限时整改。对已储备好的物资应放在工程最近处，落实专人管理，一旦出现险情务必做到有求必应，保障供给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六、严肃纪律，加强统一调度指挥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村、各有关单位要有全局观念、大局意识，严肃防汛纪律，严格遵守防汛值班制度，汛期要安排人员坚持24小时值班值守，并确保手机24小时保持畅通状态，严格执行防洪预案和度汛方案，村防办人员在大雨期间一定要坚守岗位，加强观测，确保信息畅通，一旦有情况立即通知群众转移并及时将情况上报，绝不能出现值班人员空档或信息不畅通的现象。各防汛负责人和值班人员要随时掌握雨情、水情、灾情，经常到工程实地了解情况，及时解决防汛工作中的问题。各村、各有关单位必须在镇党委、政府和防汛指挥机构的领导下，履职尽责，密切配合，决不允许有令不行，有禁不止，各行其是。在防汛期间凡因责任不落实、工作不到位的干部进行严肃处理，造成重大损失的，将依法从严追究有关人员的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七、服务大局，统筹抓好抗旱工作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村、各有关单位在切实抓好防汛工作的同时，要认真总结往年抗旱工作中的经验和教训，把抗旱工作摆到重要位置，密切关注水情、雨情变化，适时拦蓄水量，做到防汛抗旱并举，防灾减灾并重。要把水源工程、供水工程的建设与管理作为解决旱灾的关键措施，把解决工程性缺水问题摆上重要议事日程。一旦发生旱情，要区分轻重缓急，优先解决人畜饮水困难、生活用水和农业生产用水困难。要大力推广运用抗旱节水新技术、新产品。要抓好抗旱服务队伍的建设和管理，形成镇、村两级抗旱服务网络，及时维修、添置抗旱设备，培训人员，筹措资金，提高抗旱减灾能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6"/>
          <w:szCs w:val="2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mZjEyNjM2YjhlZDI3YWFmNjM0YTZiYzE0ODQwZmYifQ=="/>
  </w:docVars>
  <w:rsids>
    <w:rsidRoot w:val="00000000"/>
    <w:rsid w:val="35822915"/>
    <w:rsid w:val="35D33517"/>
    <w:rsid w:val="44881F00"/>
    <w:rsid w:val="4C87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QYF</cp:lastModifiedBy>
  <dcterms:modified xsi:type="dcterms:W3CDTF">2022-09-08T02:43:18Z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69ECCF28E7D244768824C3C598E05130</vt:lpwstr>
  </property>
</Properties>
</file>